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29" w:rsidRPr="00DD10C0" w:rsidRDefault="003B2229" w:rsidP="003B2229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3B2229" w:rsidRPr="00DD10C0" w:rsidRDefault="003B2229" w:rsidP="003B2229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  <w:r>
        <w:rPr>
          <w:rFonts w:ascii="Times New Roman" w:hAnsi="Times New Roman"/>
          <w:b/>
        </w:rPr>
        <w:t>Ленский детский сад «Чебурашка»</w:t>
      </w:r>
    </w:p>
    <w:p w:rsidR="003B2229" w:rsidRDefault="003B2229" w:rsidP="003B2229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3B2229" w:rsidRPr="00DD10C0" w:rsidRDefault="003B2229" w:rsidP="003B2229">
      <w:pPr>
        <w:pStyle w:val="a4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</w:t>
      </w:r>
      <w:r>
        <w:rPr>
          <w:rFonts w:ascii="Times New Roman" w:hAnsi="Times New Roman"/>
          <w:sz w:val="18"/>
          <w:szCs w:val="18"/>
        </w:rPr>
        <w:t>89539378251)</w:t>
      </w:r>
      <w:proofErr w:type="gramEnd"/>
    </w:p>
    <w:p w:rsidR="003B2229" w:rsidRDefault="003B2229" w:rsidP="003B222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hyperlink r:id="rId6" w:history="1">
        <w:r w:rsidRPr="00361C8A">
          <w:rPr>
            <w:rStyle w:val="a3"/>
            <w:sz w:val="18"/>
            <w:szCs w:val="18"/>
            <w:lang w:val="en-US"/>
          </w:rPr>
          <w:t>http</w:t>
        </w:r>
        <w:r w:rsidRPr="00361C8A">
          <w:rPr>
            <w:rStyle w:val="a3"/>
            <w:sz w:val="18"/>
            <w:szCs w:val="18"/>
          </w:rPr>
          <w:t>://</w:t>
        </w:r>
        <w:proofErr w:type="spellStart"/>
        <w:r w:rsidRPr="00361C8A">
          <w:rPr>
            <w:rStyle w:val="a3"/>
            <w:sz w:val="18"/>
            <w:szCs w:val="18"/>
            <w:lang w:val="en-US"/>
          </w:rPr>
          <w:t>lmsosh</w:t>
        </w:r>
        <w:proofErr w:type="spellEnd"/>
        <w:r w:rsidRPr="00361C8A">
          <w:rPr>
            <w:rStyle w:val="a3"/>
            <w:sz w:val="18"/>
            <w:szCs w:val="18"/>
          </w:rPr>
          <w:t>.</w:t>
        </w:r>
        <w:proofErr w:type="spellStart"/>
        <w:r w:rsidRPr="00361C8A">
          <w:rPr>
            <w:rStyle w:val="a3"/>
            <w:sz w:val="18"/>
            <w:szCs w:val="18"/>
            <w:lang w:val="en-US"/>
          </w:rPr>
          <w:t>edusite</w:t>
        </w:r>
        <w:proofErr w:type="spellEnd"/>
        <w:r w:rsidRPr="00361C8A">
          <w:rPr>
            <w:rStyle w:val="a3"/>
            <w:sz w:val="18"/>
            <w:szCs w:val="18"/>
          </w:rPr>
          <w:t>.</w:t>
        </w:r>
        <w:proofErr w:type="spellStart"/>
        <w:r w:rsidRPr="00361C8A">
          <w:rPr>
            <w:rStyle w:val="a3"/>
            <w:sz w:val="18"/>
            <w:szCs w:val="18"/>
            <w:lang w:val="en-US"/>
          </w:rPr>
          <w:t>ru</w:t>
        </w:r>
        <w:proofErr w:type="spellEnd"/>
        <w:r w:rsidRPr="00361C8A">
          <w:rPr>
            <w:rStyle w:val="a3"/>
            <w:sz w:val="18"/>
            <w:szCs w:val="18"/>
          </w:rPr>
          <w:t>/</w:t>
        </w:r>
      </w:hyperlink>
    </w:p>
    <w:p w:rsidR="003B2229" w:rsidRDefault="003B2229" w:rsidP="003B2229">
      <w:pPr>
        <w:pStyle w:val="a4"/>
        <w:jc w:val="center"/>
        <w:rPr>
          <w:rFonts w:ascii="Times New Roman" w:hAnsi="Times New Roman"/>
          <w:sz w:val="18"/>
          <w:szCs w:val="18"/>
        </w:rPr>
      </w:pPr>
    </w:p>
    <w:p w:rsidR="003B2229" w:rsidRDefault="003B2229" w:rsidP="003B2229">
      <w:pPr>
        <w:pStyle w:val="a4"/>
        <w:jc w:val="center"/>
        <w:rPr>
          <w:rFonts w:ascii="Times New Roman" w:hAnsi="Times New Roman"/>
          <w:sz w:val="18"/>
          <w:szCs w:val="18"/>
        </w:rPr>
      </w:pPr>
    </w:p>
    <w:p w:rsidR="003B2229" w:rsidRDefault="003B2229" w:rsidP="003B2229">
      <w:pPr>
        <w:pStyle w:val="a4"/>
        <w:jc w:val="center"/>
        <w:rPr>
          <w:rFonts w:ascii="Times New Roman" w:hAnsi="Times New Roman"/>
          <w:sz w:val="18"/>
          <w:szCs w:val="18"/>
        </w:rPr>
      </w:pPr>
    </w:p>
    <w:p w:rsidR="003B2229" w:rsidRDefault="003B2229" w:rsidP="003B2229">
      <w:pPr>
        <w:pStyle w:val="a4"/>
        <w:jc w:val="center"/>
        <w:rPr>
          <w:rFonts w:ascii="Times New Roman" w:hAnsi="Times New Roman"/>
          <w:sz w:val="18"/>
          <w:szCs w:val="18"/>
        </w:rPr>
      </w:pPr>
    </w:p>
    <w:p w:rsidR="003B2229" w:rsidRPr="00DD10C0" w:rsidRDefault="003B2229" w:rsidP="003B2229">
      <w:pPr>
        <w:pStyle w:val="a4"/>
        <w:jc w:val="center"/>
        <w:rPr>
          <w:sz w:val="18"/>
          <w:szCs w:val="18"/>
        </w:rPr>
      </w:pPr>
    </w:p>
    <w:p w:rsidR="003B2229" w:rsidRPr="0057145D" w:rsidRDefault="003B2229" w:rsidP="003B2229">
      <w:pPr>
        <w:pStyle w:val="a4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5" w:type="dxa"/>
        <w:tblCellMar>
          <w:left w:w="0" w:type="dxa"/>
          <w:right w:w="0" w:type="dxa"/>
        </w:tblCellMar>
        <w:tblLook w:val="04A0"/>
      </w:tblPr>
      <w:tblGrid>
        <w:gridCol w:w="4778"/>
        <w:gridCol w:w="4778"/>
      </w:tblGrid>
      <w:tr w:rsidR="003B2229" w:rsidRPr="003E38BA" w:rsidTr="007D574F">
        <w:tc>
          <w:tcPr>
            <w:tcW w:w="4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229" w:rsidRPr="005653C5" w:rsidRDefault="003B2229" w:rsidP="00B30EA6">
            <w:pPr>
              <w:spacing w:before="195" w:after="0" w:line="240" w:lineRule="auto"/>
              <w:rPr>
                <w:rFonts w:ascii="Arial" w:eastAsia="Times New Roman" w:hAnsi="Arial" w:cs="Arial"/>
                <w:color w:val="32152E"/>
                <w:sz w:val="24"/>
                <w:szCs w:val="24"/>
              </w:rPr>
            </w:pPr>
          </w:p>
        </w:tc>
        <w:tc>
          <w:tcPr>
            <w:tcW w:w="4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4F" w:rsidRPr="007D4B46" w:rsidRDefault="007D574F" w:rsidP="007D574F">
            <w:pPr>
              <w:pStyle w:val="a4"/>
              <w:spacing w:line="276" w:lineRule="auto"/>
              <w:ind w:left="709"/>
              <w:rPr>
                <w:rFonts w:ascii="Times New Roman" w:hAnsi="Times New Roman"/>
                <w:b/>
              </w:rPr>
            </w:pPr>
            <w:r w:rsidRPr="007D4B46"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ТВЕРЖДАЮ</w:t>
            </w:r>
          </w:p>
          <w:p w:rsidR="007D574F" w:rsidRPr="007D4B46" w:rsidRDefault="007D574F" w:rsidP="007D574F">
            <w:pPr>
              <w:pStyle w:val="a4"/>
              <w:spacing w:line="276" w:lineRule="auto"/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«Ленская С</w:t>
            </w:r>
            <w:r w:rsidRPr="007D4B46">
              <w:rPr>
                <w:rFonts w:ascii="Times New Roman" w:hAnsi="Times New Roman"/>
              </w:rPr>
              <w:t xml:space="preserve">Ш» </w:t>
            </w:r>
          </w:p>
          <w:p w:rsidR="007D574F" w:rsidRPr="007D4B46" w:rsidRDefault="007D574F" w:rsidP="007D574F">
            <w:pPr>
              <w:pStyle w:val="a4"/>
              <w:spacing w:line="276" w:lineRule="auto"/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7D4B46">
              <w:rPr>
                <w:rFonts w:ascii="Times New Roman" w:hAnsi="Times New Roman"/>
              </w:rPr>
              <w:t xml:space="preserve">_______________     </w:t>
            </w:r>
            <w:proofErr w:type="spellStart"/>
            <w:r w:rsidRPr="007D4B46">
              <w:rPr>
                <w:rFonts w:ascii="Times New Roman" w:hAnsi="Times New Roman"/>
              </w:rPr>
              <w:t>И.Н.Тесля</w:t>
            </w:r>
            <w:proofErr w:type="spellEnd"/>
          </w:p>
          <w:p w:rsidR="007D574F" w:rsidRPr="007D4B46" w:rsidRDefault="007D574F" w:rsidP="007D574F">
            <w:pPr>
              <w:pStyle w:val="a4"/>
              <w:spacing w:line="276" w:lineRule="auto"/>
              <w:ind w:left="709"/>
              <w:rPr>
                <w:rFonts w:ascii="Times New Roman" w:hAnsi="Times New Roman"/>
              </w:rPr>
            </w:pPr>
          </w:p>
          <w:p w:rsidR="007D574F" w:rsidRPr="007D4B46" w:rsidRDefault="007D574F" w:rsidP="007D574F">
            <w:pPr>
              <w:pStyle w:val="a4"/>
              <w:spacing w:line="276" w:lineRule="auto"/>
              <w:ind w:left="709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Приказ от __  _____   20__ г. №  __</w:t>
            </w:r>
          </w:p>
          <w:p w:rsidR="007D574F" w:rsidRDefault="007D574F" w:rsidP="007D574F">
            <w:pPr>
              <w:pStyle w:val="a4"/>
              <w:spacing w:line="0" w:lineRule="atLeast"/>
              <w:ind w:left="709"/>
              <w:rPr>
                <w:rFonts w:ascii="Times New Roman" w:hAnsi="Times New Roman"/>
                <w:sz w:val="16"/>
                <w:szCs w:val="16"/>
              </w:rPr>
            </w:pPr>
          </w:p>
          <w:p w:rsidR="003B2229" w:rsidRPr="005653C5" w:rsidRDefault="007D574F" w:rsidP="007D574F">
            <w:pPr>
              <w:spacing w:before="195" w:after="0" w:line="240" w:lineRule="auto"/>
              <w:rPr>
                <w:rFonts w:ascii="Arial" w:eastAsia="Times New Roman" w:hAnsi="Arial" w:cs="Arial"/>
                <w:color w:val="32152E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</w:t>
            </w:r>
            <w:r w:rsidRPr="007D4B46"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</w:tr>
    </w:tbl>
    <w:p w:rsidR="003B2229" w:rsidRDefault="003B2229" w:rsidP="003B2229">
      <w:pPr>
        <w:spacing w:before="195" w:after="195" w:line="341" w:lineRule="atLeast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Arial" w:eastAsia="Times New Roman" w:hAnsi="Arial" w:cs="Arial"/>
          <w:color w:val="32152E"/>
          <w:sz w:val="20"/>
          <w:szCs w:val="20"/>
        </w:rPr>
        <w:t> </w:t>
      </w:r>
    </w:p>
    <w:p w:rsidR="003B2229" w:rsidRPr="003E38BA" w:rsidRDefault="003B2229" w:rsidP="003B2229">
      <w:pPr>
        <w:spacing w:before="195" w:after="195" w:line="341" w:lineRule="atLeast"/>
        <w:rPr>
          <w:rFonts w:ascii="Arial" w:eastAsia="Times New Roman" w:hAnsi="Arial" w:cs="Arial"/>
          <w:color w:val="32152E"/>
          <w:sz w:val="20"/>
          <w:szCs w:val="20"/>
        </w:rPr>
      </w:pPr>
    </w:p>
    <w:p w:rsidR="003B2229" w:rsidRP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>ПОЛОЖЕНИЕ</w:t>
      </w: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 xml:space="preserve">о системе оценки </w:t>
      </w:r>
    </w:p>
    <w:p w:rsidR="003B2229" w:rsidRP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>индивидуального развития детей</w:t>
      </w:r>
    </w:p>
    <w:p w:rsidR="003B2229" w:rsidRP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>в соответствии с </w:t>
      </w:r>
      <w:r w:rsidR="005B2C06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>федеральным государственным образовательным  стандартом дошкольного образования</w:t>
      </w:r>
    </w:p>
    <w:p w:rsidR="003B2229" w:rsidRP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3B222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Default="003B2229" w:rsidP="005653C5">
      <w:pPr>
        <w:spacing w:after="0" w:line="341" w:lineRule="atLeast"/>
        <w:ind w:right="-170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5653C5" w:rsidRDefault="005653C5" w:rsidP="005653C5">
      <w:pPr>
        <w:spacing w:after="0" w:line="341" w:lineRule="atLeast"/>
        <w:ind w:right="-170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3B2229" w:rsidRPr="003E38BA" w:rsidRDefault="003B2229" w:rsidP="003B222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lastRenderedPageBreak/>
        <w:t>1. Общие положения</w:t>
      </w:r>
    </w:p>
    <w:p w:rsidR="005B2C06" w:rsidRDefault="003B2229" w:rsidP="005B2C06">
      <w:pPr>
        <w:spacing w:after="0" w:line="341" w:lineRule="atLeast"/>
        <w:ind w:left="-284" w:right="-170" w:firstLine="709"/>
        <w:jc w:val="both"/>
        <w:rPr>
          <w:rFonts w:ascii="Arial" w:eastAsia="Times New Roman" w:hAnsi="Arial" w:cs="Arial"/>
          <w:sz w:val="20"/>
          <w:szCs w:val="20"/>
        </w:rPr>
      </w:pPr>
      <w:r w:rsidRPr="003B2229">
        <w:rPr>
          <w:rFonts w:ascii="Times New Roman" w:eastAsia="Times New Roman" w:hAnsi="Times New Roman" w:cs="Times New Roman"/>
          <w:sz w:val="28"/>
          <w:szCs w:val="28"/>
        </w:rPr>
        <w:t>1.1. Настоящее Положение разработано для Ленского детского сада «Чебурашка»</w:t>
      </w:r>
      <w:r w:rsidR="005B2C06">
        <w:rPr>
          <w:rFonts w:ascii="Times New Roman" w:eastAsia="Times New Roman" w:hAnsi="Times New Roman" w:cs="Times New Roman"/>
          <w:sz w:val="28"/>
          <w:szCs w:val="28"/>
        </w:rPr>
        <w:t xml:space="preserve"> (далее детский сад)</w:t>
      </w:r>
      <w:r w:rsidRPr="003B22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74F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бюджетного общеобразовательного учреждения «Ленская средняя школа» </w:t>
      </w:r>
      <w:r w:rsidR="005B2C06">
        <w:rPr>
          <w:rFonts w:ascii="Times New Roman" w:eastAsia="Times New Roman" w:hAnsi="Times New Roman" w:cs="Times New Roman"/>
          <w:sz w:val="28"/>
          <w:szCs w:val="28"/>
        </w:rPr>
        <w:t>(далее школа</w:t>
      </w:r>
      <w:r w:rsidRPr="003B2229">
        <w:rPr>
          <w:rFonts w:ascii="Times New Roman" w:eastAsia="Times New Roman" w:hAnsi="Times New Roman" w:cs="Times New Roman"/>
          <w:sz w:val="28"/>
          <w:szCs w:val="28"/>
        </w:rPr>
        <w:t xml:space="preserve">) в соответствии </w:t>
      </w:r>
      <w:proofErr w:type="gramStart"/>
      <w:r w:rsidRPr="003B222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B222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2C06" w:rsidRDefault="005B2C06" w:rsidP="005B2C06">
      <w:pPr>
        <w:spacing w:after="0" w:line="341" w:lineRule="atLeast"/>
        <w:ind w:left="-284" w:right="-17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 </w:t>
      </w:r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>Федеральным законом от 29.12.2012г. №273-ФЗ «Об образовании в Российской Федерации»;</w:t>
      </w:r>
    </w:p>
    <w:p w:rsidR="005B2C06" w:rsidRDefault="005B2C06" w:rsidP="005B2C06">
      <w:pPr>
        <w:spacing w:after="0" w:line="341" w:lineRule="atLeast"/>
        <w:ind w:left="-284" w:right="-17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</w:t>
      </w:r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>Приказом</w:t>
      </w:r>
      <w:r w:rsidR="003B2229" w:rsidRPr="003B2229">
        <w:rPr>
          <w:rFonts w:ascii="Times New Roman" w:eastAsia="Times New Roman" w:hAnsi="Times New Roman" w:cs="Times New Roman"/>
          <w:sz w:val="28"/>
        </w:rPr>
        <w:t> </w:t>
      </w:r>
      <w:proofErr w:type="spellStart"/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r w:rsidR="003B2229" w:rsidRPr="003B2229">
        <w:rPr>
          <w:rFonts w:ascii="Times New Roman" w:eastAsia="Times New Roman" w:hAnsi="Times New Roman" w:cs="Times New Roman"/>
          <w:sz w:val="28"/>
        </w:rPr>
        <w:t> </w:t>
      </w:r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>от 17.10.2013г. №1155 «Об утверждении федерального государственного образовательного стандарта дошкольного образования»;</w:t>
      </w:r>
    </w:p>
    <w:p w:rsidR="005B2C06" w:rsidRDefault="005B2C06" w:rsidP="005B2C06">
      <w:pPr>
        <w:spacing w:after="0" w:line="341" w:lineRule="atLeast"/>
        <w:ind w:left="-284" w:right="-17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   </w:t>
      </w:r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>Конвенцией о правах ребёнка ООН;</w:t>
      </w:r>
    </w:p>
    <w:p w:rsidR="005B2C06" w:rsidRDefault="005B2C06" w:rsidP="005B2C06">
      <w:pPr>
        <w:spacing w:after="0" w:line="341" w:lineRule="atLeast"/>
        <w:ind w:left="-284" w:right="-17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 </w:t>
      </w:r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 xml:space="preserve"> России от 30.08.2013г. №1014 «Об утверждении порядка организации и осуществления образовательной деятельности по основным общеобразовательным программам дошкольного образования»;</w:t>
      </w:r>
    </w:p>
    <w:p w:rsidR="005B2C06" w:rsidRDefault="005B2C06" w:rsidP="005B2C06">
      <w:pPr>
        <w:spacing w:after="0" w:line="341" w:lineRule="atLeast"/>
        <w:ind w:left="-284" w:right="-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0"/>
          <w:szCs w:val="20"/>
        </w:rPr>
        <w:t xml:space="preserve">-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Уставом </w:t>
      </w:r>
      <w:r w:rsidR="003B2229" w:rsidRPr="003B22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школы</w:t>
      </w:r>
    </w:p>
    <w:p w:rsidR="005B2C06" w:rsidRDefault="005B2C06" w:rsidP="005B2C06">
      <w:pPr>
        <w:spacing w:after="0" w:line="341" w:lineRule="atLeast"/>
        <w:ind w:left="-284" w:right="-170"/>
        <w:jc w:val="both"/>
        <w:rPr>
          <w:rFonts w:ascii="Arial" w:eastAsia="Times New Roman" w:hAnsi="Arial" w:cs="Arial"/>
          <w:sz w:val="20"/>
          <w:szCs w:val="20"/>
        </w:rPr>
      </w:pPr>
    </w:p>
    <w:p w:rsidR="003B2229" w:rsidRPr="003E38BA" w:rsidRDefault="003B2229" w:rsidP="003B222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2. Цель и задачи педагогической диагностики</w:t>
      </w:r>
    </w:p>
    <w:p w:rsidR="003B2229" w:rsidRPr="003E38BA" w:rsidRDefault="003B2229" w:rsidP="003B222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(оценка индивидуального развития)</w:t>
      </w:r>
    </w:p>
    <w:p w:rsidR="003B2229" w:rsidRPr="003E38BA" w:rsidRDefault="003B2229" w:rsidP="003B2229">
      <w:pPr>
        <w:spacing w:after="0" w:line="341" w:lineRule="atLeast"/>
        <w:ind w:left="-284" w:right="-170" w:firstLine="709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2.1. Цель оценки индивидуального развития</w:t>
      </w:r>
      <w:r w:rsidR="005B2C06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– выявление результативности образовательно</w:t>
      </w:r>
      <w:r w:rsidR="00B73827">
        <w:rPr>
          <w:rFonts w:ascii="Times New Roman" w:eastAsia="Times New Roman" w:hAnsi="Times New Roman" w:cs="Times New Roman"/>
          <w:color w:val="32152E"/>
          <w:sz w:val="28"/>
          <w:szCs w:val="28"/>
        </w:rPr>
        <w:t>й деятельности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, лежаще</w:t>
      </w:r>
      <w:r w:rsidR="005B2C06">
        <w:rPr>
          <w:rFonts w:ascii="Times New Roman" w:eastAsia="Times New Roman" w:hAnsi="Times New Roman" w:cs="Times New Roman"/>
          <w:color w:val="32152E"/>
          <w:sz w:val="28"/>
          <w:szCs w:val="28"/>
        </w:rPr>
        <w:t>й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в основе планирования педагогического проектирования.</w:t>
      </w:r>
    </w:p>
    <w:p w:rsidR="005653C5" w:rsidRDefault="005653C5" w:rsidP="003B2229">
      <w:pPr>
        <w:spacing w:after="0" w:line="341" w:lineRule="atLeast"/>
        <w:ind w:left="-284" w:right="-170" w:firstLine="709"/>
        <w:jc w:val="both"/>
        <w:rPr>
          <w:rFonts w:ascii="Times New Roman" w:eastAsia="Times New Roman" w:hAnsi="Times New Roman" w:cs="Times New Roman"/>
          <w:color w:val="32152E"/>
          <w:sz w:val="28"/>
          <w:szCs w:val="28"/>
        </w:rPr>
      </w:pPr>
    </w:p>
    <w:p w:rsidR="003B2229" w:rsidRPr="003E38BA" w:rsidRDefault="003B2229" w:rsidP="003B2229">
      <w:pPr>
        <w:spacing w:after="0" w:line="341" w:lineRule="atLeast"/>
        <w:ind w:left="-284" w:right="-170" w:firstLine="709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2.2. Задачи:</w:t>
      </w:r>
    </w:p>
    <w:p w:rsidR="003B2229" w:rsidRPr="003E38BA" w:rsidRDefault="003B2229" w:rsidP="003B2229">
      <w:pPr>
        <w:spacing w:before="195" w:after="195" w:line="341" w:lineRule="atLeast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       2.3.</w:t>
      </w:r>
      <w:r w:rsidRPr="003E38BA">
        <w:rPr>
          <w:rFonts w:ascii="Times New Roman" w:eastAsia="Times New Roman" w:hAnsi="Times New Roman" w:cs="Times New Roman"/>
          <w:color w:val="32152E"/>
          <w:sz w:val="28"/>
        </w:rPr>
        <w:t> 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Педагогическая диагностика достижений ребенка направлена на изучение </w:t>
      </w:r>
      <w:proofErr w:type="spellStart"/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деятельностных</w:t>
      </w:r>
      <w:proofErr w:type="spellEnd"/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умений, интересов, предпочтений, склонностей ребенка; личностных особенностей ребенка; особенностей его взаимодействия со сверстниками, с взрослыми.</w:t>
      </w:r>
    </w:p>
    <w:p w:rsidR="003B2229" w:rsidRPr="003E38BA" w:rsidRDefault="003B2229" w:rsidP="003B2229">
      <w:pPr>
        <w:spacing w:before="195" w:after="195" w:line="341" w:lineRule="atLeast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        2.4. Мониторинг направлен на отслеживание результативности дошкольного образования, а именно:</w:t>
      </w:r>
    </w:p>
    <w:p w:rsidR="003B2229" w:rsidRPr="003E38BA" w:rsidRDefault="003B2229" w:rsidP="003B2229">
      <w:pPr>
        <w:spacing w:before="195" w:after="195" w:line="341" w:lineRule="atLeast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        2.4.1</w:t>
      </w:r>
      <w:r w:rsidRPr="003E38BA">
        <w:rPr>
          <w:rFonts w:ascii="Times New Roman" w:eastAsia="Times New Roman" w:hAnsi="Times New Roman" w:cs="Times New Roman"/>
          <w:i/>
          <w:iCs/>
          <w:color w:val="32152E"/>
          <w:sz w:val="28"/>
        </w:rPr>
        <w:t>. 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Качества результатов деятельности педагогического коллектива </w:t>
      </w:r>
      <w:r w:rsidR="005B2C06">
        <w:rPr>
          <w:rFonts w:ascii="Times New Roman" w:eastAsia="Times New Roman" w:hAnsi="Times New Roman" w:cs="Times New Roman"/>
          <w:color w:val="32152E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>етского сада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, выявление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степени решения целевых задач: охрана жизни и укрепление здоровья детей, развитие детей дошкольного возраста, взаимодействие и поддержка семьи в процессе воспитания, степени готовности ребенка к школьному обучению;</w:t>
      </w:r>
    </w:p>
    <w:p w:rsidR="003B2229" w:rsidRPr="003E38BA" w:rsidRDefault="003B2229" w:rsidP="003B2229">
      <w:pPr>
        <w:spacing w:before="195" w:after="195" w:line="341" w:lineRule="atLeast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         2.4.2. Качества педагогического про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>цесса, реализуемого в детском саду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:</w:t>
      </w:r>
    </w:p>
    <w:p w:rsidR="002B0B02" w:rsidRPr="0030790A" w:rsidRDefault="003B2229" w:rsidP="0030790A">
      <w:pPr>
        <w:spacing w:before="195" w:after="195" w:line="341" w:lineRule="atLeast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         2.5. Качес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>тва условий деятельности детского сада</w:t>
      </w:r>
    </w:p>
    <w:p w:rsidR="003B2229" w:rsidRPr="003E38BA" w:rsidRDefault="003B2229" w:rsidP="003B2229">
      <w:pPr>
        <w:spacing w:before="195" w:after="195" w:line="341" w:lineRule="atLeast"/>
        <w:ind w:right="-170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3. Организация проведения педагогической диагностики</w:t>
      </w:r>
    </w:p>
    <w:p w:rsidR="003B2229" w:rsidRPr="003E38BA" w:rsidRDefault="003B2229" w:rsidP="003B2229">
      <w:pPr>
        <w:spacing w:before="195" w:after="195" w:line="341" w:lineRule="atLeast"/>
        <w:ind w:right="-170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(оценки индивидуального развития)</w:t>
      </w:r>
    </w:p>
    <w:p w:rsidR="003B2229" w:rsidRPr="003E38BA" w:rsidRDefault="003B2229" w:rsidP="003B2229">
      <w:pPr>
        <w:spacing w:before="195" w:after="195" w:line="341" w:lineRule="atLeast"/>
        <w:ind w:right="-170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lastRenderedPageBreak/>
        <w:t>3.1. Педагогическая диагностика (оценка индивидуального развития) осуществляется через отслеживание результатов освоения детьми образовательной программы.</w:t>
      </w:r>
    </w:p>
    <w:p w:rsidR="003B2229" w:rsidRPr="003E38BA" w:rsidRDefault="003B2229" w:rsidP="003B2229">
      <w:pPr>
        <w:spacing w:before="195" w:after="195" w:line="341" w:lineRule="atLeast"/>
        <w:ind w:right="-170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3.2. Педагогическая диагностика (оценка индивидуального развития) осуществляется в течение времени преб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>ывания ребёнка в Учреждении (с 8.00 до 17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.00, исключая время, отведённое на сон).</w:t>
      </w:r>
    </w:p>
    <w:p w:rsidR="003B2229" w:rsidRPr="003E38BA" w:rsidRDefault="003B2229" w:rsidP="003B2229">
      <w:pPr>
        <w:spacing w:before="195" w:after="195" w:line="341" w:lineRule="atLeast"/>
        <w:ind w:right="-170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3.3. Педагогическая диагностика (оценка индивидуального развития) осуществляется через наблюдения, беседы, продукты детской деятельности, специальные диагностические си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туации, организуемые воспитателем 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2 раза в год – в начале и в конце учебного года (сентябрь, май). В первом случае она помогает выявить наличный уровень деятельности, а во втором – наличие динамики её развития.</w:t>
      </w:r>
    </w:p>
    <w:p w:rsidR="003B2229" w:rsidRPr="003E38BA" w:rsidRDefault="003B2229" w:rsidP="003B2229">
      <w:pPr>
        <w:spacing w:before="195" w:after="195" w:line="341" w:lineRule="atLeast"/>
        <w:ind w:right="-170"/>
        <w:jc w:val="both"/>
        <w:rPr>
          <w:rFonts w:ascii="Arial" w:eastAsia="Times New Roman" w:hAnsi="Arial" w:cs="Arial"/>
          <w:color w:val="32152E"/>
          <w:sz w:val="20"/>
          <w:szCs w:val="20"/>
        </w:rPr>
      </w:pP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>3.4. Педагогическая диагностика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(оценки индивидуального развития) 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проводится 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воспитател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ем.  </w:t>
      </w: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>В конце учебного года проводится сравнительный анализ результативности образовательного процесса и на основе анализа определяется планирование педагогической деятельности на следующий учебный год.</w:t>
      </w:r>
    </w:p>
    <w:p w:rsidR="005653C5" w:rsidRPr="005653C5" w:rsidRDefault="003B2229" w:rsidP="005653C5">
      <w:pPr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color w:val="32152E"/>
          <w:sz w:val="28"/>
          <w:szCs w:val="28"/>
        </w:rPr>
      </w:pPr>
      <w:r w:rsidRPr="003E38BA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3.5. </w:t>
      </w:r>
      <w:r w:rsidR="005653C5" w:rsidRPr="0070739F">
        <w:rPr>
          <w:rFonts w:ascii="Times New Roman" w:eastAsia="Times New Roman" w:hAnsi="Times New Roman" w:cs="Times New Roman"/>
          <w:sz w:val="28"/>
          <w:szCs w:val="28"/>
        </w:rPr>
        <w:t xml:space="preserve">Оценка индивидуального развития воспитанника </w:t>
      </w:r>
      <w:r w:rsidR="005653C5">
        <w:rPr>
          <w:rFonts w:ascii="Times New Roman" w:hAnsi="Times New Roman"/>
          <w:sz w:val="28"/>
          <w:szCs w:val="28"/>
        </w:rPr>
        <w:t xml:space="preserve">Детского сада воспитателем </w:t>
      </w:r>
      <w:r w:rsidR="005653C5" w:rsidRPr="0070739F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следующим образом</w:t>
      </w:r>
      <w:r w:rsidR="005653C5">
        <w:rPr>
          <w:rFonts w:ascii="Times New Roman" w:hAnsi="Times New Roman"/>
          <w:sz w:val="28"/>
          <w:szCs w:val="28"/>
        </w:rPr>
        <w:t>: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 xml:space="preserve">4 балла – </w:t>
      </w:r>
      <w:proofErr w:type="gramStart"/>
      <w:r w:rsidRPr="0070739F">
        <w:rPr>
          <w:rFonts w:ascii="Times New Roman" w:eastAsia="Times New Roman" w:hAnsi="Times New Roman" w:cs="Times New Roman"/>
          <w:sz w:val="28"/>
          <w:szCs w:val="28"/>
        </w:rPr>
        <w:t>высокий</w:t>
      </w:r>
      <w:proofErr w:type="gramEnd"/>
      <w:r w:rsidRPr="007073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>3 балла – соответствует возрасту;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>2 балла – отдельные компоненты не развиты;</w:t>
      </w:r>
    </w:p>
    <w:p w:rsidR="005653C5" w:rsidRDefault="005653C5" w:rsidP="002B0B02">
      <w:pPr>
        <w:pStyle w:val="a5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B02">
        <w:rPr>
          <w:rFonts w:ascii="Times New Roman" w:eastAsia="Times New Roman" w:hAnsi="Times New Roman" w:cs="Times New Roman"/>
          <w:sz w:val="28"/>
          <w:szCs w:val="28"/>
        </w:rPr>
        <w:t xml:space="preserve">балла – большинство компонентов недостаточно </w:t>
      </w:r>
      <w:proofErr w:type="gramStart"/>
      <w:r w:rsidRPr="002B0B02">
        <w:rPr>
          <w:rFonts w:ascii="Times New Roman" w:eastAsia="Times New Roman" w:hAnsi="Times New Roman" w:cs="Times New Roman"/>
          <w:sz w:val="28"/>
          <w:szCs w:val="28"/>
        </w:rPr>
        <w:t>развиты</w:t>
      </w:r>
      <w:proofErr w:type="gramEnd"/>
      <w:r w:rsidRPr="002B0B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0B02" w:rsidRPr="002B0B02" w:rsidRDefault="002B0B02" w:rsidP="002B0B02">
      <w:pPr>
        <w:pStyle w:val="a5"/>
        <w:shd w:val="clear" w:color="auto" w:fill="FFFFFF"/>
        <w:spacing w:after="0"/>
        <w:ind w:left="9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53C5" w:rsidRPr="0070739F" w:rsidRDefault="002B0B02" w:rsidP="002B0B02">
      <w:pPr>
        <w:pStyle w:val="1"/>
        <w:shd w:val="clear" w:color="auto" w:fill="FFFFFF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5653C5" w:rsidRPr="0070739F">
        <w:rPr>
          <w:sz w:val="28"/>
          <w:szCs w:val="28"/>
        </w:rPr>
        <w:t>Балловый диапазон: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>От 3, 5 до 4 баллов – деятельность на оптимальном уровне;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>От 2, 4 до 3, 4 баллов – деятельность на высоком уровне;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>От 1, 3 до 2, 3 – деятельность на среднем уровне;</w:t>
      </w:r>
    </w:p>
    <w:p w:rsidR="005653C5" w:rsidRPr="0070739F" w:rsidRDefault="005653C5" w:rsidP="005653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 xml:space="preserve">        Ниже 1, 2 балла – деятельность низкого уровня.</w:t>
      </w:r>
    </w:p>
    <w:p w:rsidR="003B2229" w:rsidRPr="003E38BA" w:rsidRDefault="003B2229" w:rsidP="003B2229">
      <w:pPr>
        <w:spacing w:before="195" w:after="195" w:line="341" w:lineRule="atLeast"/>
        <w:ind w:right="-170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4. Контроль</w:t>
      </w:r>
    </w:p>
    <w:p w:rsidR="003B2229" w:rsidRDefault="003B2229" w:rsidP="002B0B02">
      <w:pPr>
        <w:spacing w:before="195" w:after="195" w:line="341" w:lineRule="atLeast"/>
        <w:ind w:right="-17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A1C">
        <w:rPr>
          <w:rFonts w:ascii="Times New Roman" w:eastAsia="Times New Roman" w:hAnsi="Times New Roman" w:cs="Times New Roman"/>
          <w:sz w:val="28"/>
          <w:szCs w:val="28"/>
        </w:rPr>
        <w:t xml:space="preserve"> Контроль проведения педагогической диагностики (оценки индивидуального развития) осуществляется заведующим посредством следующих форм:</w:t>
      </w:r>
    </w:p>
    <w:p w:rsidR="00B30EA6" w:rsidRPr="00B30EA6" w:rsidRDefault="002B0B02" w:rsidP="002B0B02">
      <w:pPr>
        <w:pStyle w:val="a5"/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0EA6" w:rsidRPr="00B30EA6">
        <w:rPr>
          <w:rFonts w:ascii="Times New Roman" w:eastAsia="Times New Roman" w:hAnsi="Times New Roman" w:cs="Times New Roman"/>
          <w:sz w:val="28"/>
          <w:szCs w:val="28"/>
        </w:rPr>
        <w:t>Проведение ежедневного текущего контроля</w:t>
      </w:r>
    </w:p>
    <w:p w:rsidR="00B30EA6" w:rsidRPr="00B30EA6" w:rsidRDefault="002B0B02" w:rsidP="002B0B02">
      <w:pPr>
        <w:pStyle w:val="a5"/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0EA6" w:rsidRPr="00B30EA6">
        <w:rPr>
          <w:rFonts w:ascii="Times New Roman" w:eastAsia="Times New Roman" w:hAnsi="Times New Roman" w:cs="Times New Roman"/>
          <w:sz w:val="28"/>
          <w:szCs w:val="28"/>
        </w:rPr>
        <w:t>Организацию тематического контроля</w:t>
      </w:r>
    </w:p>
    <w:p w:rsidR="00B30EA6" w:rsidRPr="00B30EA6" w:rsidRDefault="002B0B02" w:rsidP="002B0B02">
      <w:pPr>
        <w:pStyle w:val="a5"/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0EA6" w:rsidRPr="00B30EA6">
        <w:rPr>
          <w:rFonts w:ascii="Times New Roman" w:eastAsia="Times New Roman" w:hAnsi="Times New Roman" w:cs="Times New Roman"/>
          <w:sz w:val="28"/>
          <w:szCs w:val="28"/>
        </w:rPr>
        <w:t>Проведение оперативного контроля</w:t>
      </w:r>
    </w:p>
    <w:p w:rsidR="00B30EA6" w:rsidRPr="00B30EA6" w:rsidRDefault="002B0B02" w:rsidP="002B0B02">
      <w:pPr>
        <w:pStyle w:val="a5"/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0EA6" w:rsidRPr="00B30EA6">
        <w:rPr>
          <w:rFonts w:ascii="Times New Roman" w:eastAsia="Times New Roman" w:hAnsi="Times New Roman" w:cs="Times New Roman"/>
          <w:sz w:val="28"/>
          <w:szCs w:val="28"/>
        </w:rPr>
        <w:t>Посещение занятий, организацию режимных моментов и других видов деятельности</w:t>
      </w:r>
    </w:p>
    <w:p w:rsidR="00B30EA6" w:rsidRPr="00B30EA6" w:rsidRDefault="002B0B02" w:rsidP="002B0B02">
      <w:pPr>
        <w:pStyle w:val="a5"/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0EA6" w:rsidRPr="00B30EA6">
        <w:rPr>
          <w:rFonts w:ascii="Times New Roman" w:eastAsia="Times New Roman" w:hAnsi="Times New Roman" w:cs="Times New Roman"/>
          <w:sz w:val="28"/>
          <w:szCs w:val="28"/>
        </w:rPr>
        <w:t>Проверка документации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2229" w:rsidRPr="003E38BA" w:rsidRDefault="003B2229" w:rsidP="003B2229">
      <w:pPr>
        <w:spacing w:before="195" w:after="195" w:line="341" w:lineRule="atLeast"/>
        <w:ind w:right="-170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5. Отчётность</w:t>
      </w:r>
    </w:p>
    <w:p w:rsidR="008A5A1C" w:rsidRDefault="008A5A1C" w:rsidP="008A5A1C">
      <w:pPr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color w:val="32152E"/>
          <w:sz w:val="28"/>
          <w:szCs w:val="28"/>
        </w:rPr>
      </w:pPr>
      <w:r w:rsidRPr="008A5A1C">
        <w:rPr>
          <w:rFonts w:ascii="Times New Roman" w:hAnsi="Times New Roman" w:cs="Times New Roman"/>
          <w:bCs/>
          <w:sz w:val="28"/>
          <w:szCs w:val="28"/>
        </w:rPr>
        <w:t>5.1.</w:t>
      </w:r>
      <w:r w:rsidRPr="008A5A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A5A1C">
        <w:rPr>
          <w:rFonts w:ascii="Times New Roman" w:hAnsi="Times New Roman" w:cs="Times New Roman"/>
          <w:sz w:val="28"/>
          <w:szCs w:val="28"/>
        </w:rPr>
        <w:t>Данные, полученные в результате оценки индивидуального развития, являются профессиональными материалами воспитателя.</w:t>
      </w: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 </w:t>
      </w:r>
    </w:p>
    <w:p w:rsidR="008A5A1C" w:rsidRDefault="008A5A1C" w:rsidP="008A5A1C">
      <w:pPr>
        <w:spacing w:before="195" w:after="195" w:line="341" w:lineRule="atLeast"/>
        <w:ind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2152E"/>
          <w:sz w:val="28"/>
          <w:szCs w:val="28"/>
        </w:rPr>
        <w:t>5.2</w:t>
      </w:r>
      <w:r w:rsidRPr="008A5A1C">
        <w:rPr>
          <w:rFonts w:ascii="Times New Roman" w:eastAsia="Times New Roman" w:hAnsi="Times New Roman" w:cs="Times New Roman"/>
          <w:color w:val="32152E"/>
          <w:sz w:val="28"/>
          <w:szCs w:val="28"/>
        </w:rPr>
        <w:t xml:space="preserve">. </w:t>
      </w:r>
      <w:r w:rsidRPr="008A5A1C">
        <w:rPr>
          <w:rFonts w:ascii="Times New Roman" w:hAnsi="Times New Roman" w:cs="Times New Roman"/>
          <w:sz w:val="28"/>
          <w:szCs w:val="28"/>
        </w:rPr>
        <w:t xml:space="preserve">Материалы оценки индивидуального развития детей хранятся у </w:t>
      </w:r>
      <w:r>
        <w:rPr>
          <w:rFonts w:ascii="Times New Roman" w:hAnsi="Times New Roman" w:cs="Times New Roman"/>
          <w:sz w:val="28"/>
          <w:szCs w:val="28"/>
        </w:rPr>
        <w:t>воспитателя</w:t>
      </w:r>
      <w:r w:rsidRPr="008A5A1C">
        <w:rPr>
          <w:rFonts w:ascii="Times New Roman" w:hAnsi="Times New Roman" w:cs="Times New Roman"/>
          <w:sz w:val="28"/>
          <w:szCs w:val="28"/>
        </w:rPr>
        <w:t>. Обновляются по мере необходимости. В конце учебного года проводится сравнительный анализ результативности образовательно</w:t>
      </w:r>
      <w:r w:rsidR="002B0B02">
        <w:rPr>
          <w:rFonts w:ascii="Times New Roman" w:hAnsi="Times New Roman" w:cs="Times New Roman"/>
          <w:sz w:val="28"/>
          <w:szCs w:val="28"/>
        </w:rPr>
        <w:t>й</w:t>
      </w:r>
      <w:r w:rsidRPr="008A5A1C">
        <w:rPr>
          <w:rFonts w:ascii="Times New Roman" w:hAnsi="Times New Roman" w:cs="Times New Roman"/>
          <w:sz w:val="28"/>
          <w:szCs w:val="28"/>
        </w:rPr>
        <w:t xml:space="preserve"> </w:t>
      </w:r>
      <w:r w:rsidR="002B0B02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8A5A1C">
        <w:rPr>
          <w:rFonts w:ascii="Times New Roman" w:hAnsi="Times New Roman" w:cs="Times New Roman"/>
          <w:sz w:val="28"/>
          <w:szCs w:val="28"/>
        </w:rPr>
        <w:t xml:space="preserve"> и на основе анализа определяется планирование педагогической деятельности на следующий учебный год</w:t>
      </w:r>
      <w:r w:rsidR="002B0B02">
        <w:rPr>
          <w:rFonts w:ascii="Times New Roman" w:hAnsi="Times New Roman" w:cs="Times New Roman"/>
          <w:sz w:val="28"/>
          <w:szCs w:val="28"/>
        </w:rPr>
        <w:t>.</w:t>
      </w:r>
    </w:p>
    <w:p w:rsidR="008A5A1C" w:rsidRPr="008A5A1C" w:rsidRDefault="008A5A1C" w:rsidP="008A5A1C">
      <w:pPr>
        <w:spacing w:before="195" w:after="195" w:line="341" w:lineRule="atLeast"/>
        <w:ind w:right="-170"/>
        <w:jc w:val="both"/>
        <w:rPr>
          <w:rFonts w:ascii="Times New Roman" w:eastAsia="Times New Roman" w:hAnsi="Times New Roman" w:cs="Times New Roman"/>
          <w:color w:val="32152E"/>
          <w:sz w:val="20"/>
          <w:szCs w:val="20"/>
        </w:rPr>
      </w:pPr>
      <w:r w:rsidRPr="008A5A1C">
        <w:rPr>
          <w:rFonts w:ascii="Times New Roman" w:hAnsi="Times New Roman" w:cs="Times New Roman"/>
          <w:bCs/>
          <w:sz w:val="28"/>
          <w:szCs w:val="28"/>
        </w:rPr>
        <w:t>5.3.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0B02">
        <w:rPr>
          <w:rFonts w:ascii="Times New Roman" w:hAnsi="Times New Roman" w:cs="Times New Roman"/>
          <w:bCs/>
          <w:sz w:val="28"/>
          <w:szCs w:val="28"/>
        </w:rPr>
        <w:t xml:space="preserve">Результаты </w:t>
      </w:r>
      <w:r w:rsidRPr="008A5A1C">
        <w:rPr>
          <w:rFonts w:ascii="Times New Roman" w:hAnsi="Times New Roman" w:cs="Times New Roman"/>
          <w:sz w:val="28"/>
          <w:szCs w:val="28"/>
        </w:rPr>
        <w:t xml:space="preserve">оценки индивидуального развития детей </w:t>
      </w:r>
      <w:r w:rsidR="002B0B02">
        <w:rPr>
          <w:rFonts w:ascii="Times New Roman" w:hAnsi="Times New Roman" w:cs="Times New Roman"/>
          <w:sz w:val="28"/>
          <w:szCs w:val="28"/>
        </w:rPr>
        <w:t>заносятся в индивидуальную карту развития детей.</w:t>
      </w:r>
    </w:p>
    <w:p w:rsidR="003B2229" w:rsidRPr="003E38BA" w:rsidRDefault="003B2229" w:rsidP="003B2229">
      <w:pPr>
        <w:spacing w:before="195" w:after="195" w:line="341" w:lineRule="atLeast"/>
        <w:ind w:right="-170"/>
        <w:jc w:val="center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Times New Roman" w:eastAsia="Times New Roman" w:hAnsi="Times New Roman" w:cs="Times New Roman"/>
          <w:b/>
          <w:bCs/>
          <w:color w:val="32152E"/>
          <w:sz w:val="28"/>
        </w:rPr>
        <w:t>6. Документация</w:t>
      </w:r>
    </w:p>
    <w:p w:rsidR="005653C5" w:rsidRPr="0070739F" w:rsidRDefault="005653C5" w:rsidP="005653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 xml:space="preserve">6.1. Материал для проведения оценки индивидуального развития воспитанника </w:t>
      </w:r>
      <w:r w:rsidR="002B0B02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етского сада</w:t>
      </w:r>
      <w:r w:rsidRPr="0070739F">
        <w:rPr>
          <w:rFonts w:ascii="Times New Roman" w:eastAsia="Times New Roman" w:hAnsi="Times New Roman" w:cs="Times New Roman"/>
          <w:sz w:val="28"/>
          <w:szCs w:val="28"/>
        </w:rPr>
        <w:t xml:space="preserve">, пособия для определения уровня индивидуального развития  воспитанников в соответствии с </w:t>
      </w:r>
      <w:r w:rsidR="002B0B02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государственным образовательным стандартом дошкольного образования </w:t>
      </w:r>
      <w:r w:rsidRPr="0070739F">
        <w:rPr>
          <w:rFonts w:ascii="Times New Roman" w:eastAsia="Times New Roman" w:hAnsi="Times New Roman" w:cs="Times New Roman"/>
          <w:sz w:val="28"/>
          <w:szCs w:val="28"/>
        </w:rPr>
        <w:t xml:space="preserve">   хранятся у </w:t>
      </w:r>
      <w:r w:rsidR="002B0B02">
        <w:rPr>
          <w:rFonts w:ascii="Times New Roman" w:hAnsi="Times New Roman"/>
          <w:sz w:val="28"/>
          <w:szCs w:val="28"/>
        </w:rPr>
        <w:t>воспитателя д</w:t>
      </w:r>
      <w:r>
        <w:rPr>
          <w:rFonts w:ascii="Times New Roman" w:hAnsi="Times New Roman"/>
          <w:sz w:val="28"/>
          <w:szCs w:val="28"/>
        </w:rPr>
        <w:t>етского сада</w:t>
      </w:r>
      <w:r w:rsidRPr="0070739F">
        <w:rPr>
          <w:rFonts w:ascii="Times New Roman" w:eastAsia="Times New Roman" w:hAnsi="Times New Roman" w:cs="Times New Roman"/>
          <w:sz w:val="28"/>
          <w:szCs w:val="28"/>
        </w:rPr>
        <w:t xml:space="preserve"> и  обновляются по мере необходимости.</w:t>
      </w:r>
    </w:p>
    <w:p w:rsidR="005653C5" w:rsidRPr="00BA2558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558">
        <w:rPr>
          <w:rFonts w:ascii="Times New Roman" w:eastAsia="Times New Roman" w:hAnsi="Times New Roman" w:cs="Times New Roman"/>
          <w:sz w:val="28"/>
          <w:szCs w:val="28"/>
        </w:rPr>
        <w:t>6.2. Материал педагогической диагностики для определения целевых ориентиров хранится у воспитателей.</w:t>
      </w:r>
    </w:p>
    <w:p w:rsidR="005653C5" w:rsidRPr="0070739F" w:rsidRDefault="005653C5" w:rsidP="005653C5">
      <w:pPr>
        <w:shd w:val="clear" w:color="auto" w:fill="FFFFFF"/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739F">
        <w:rPr>
          <w:rFonts w:ascii="Times New Roman" w:eastAsia="Times New Roman" w:hAnsi="Times New Roman" w:cs="Times New Roman"/>
          <w:sz w:val="28"/>
          <w:szCs w:val="28"/>
        </w:rPr>
        <w:t>6.3. Общие результаты педагогических наблюдений за уровнем индивидуального развития оформляются в единую справку и хранятся в методическом кабинете.</w:t>
      </w:r>
    </w:p>
    <w:p w:rsidR="005653C5" w:rsidRPr="0070739F" w:rsidRDefault="005653C5" w:rsidP="005653C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542E1" w:rsidRPr="002B0B02" w:rsidRDefault="00D542E1" w:rsidP="002B0B02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Срок действия положения</w:t>
      </w:r>
    </w:p>
    <w:p w:rsidR="00D542E1" w:rsidRPr="00D542E1" w:rsidRDefault="00D542E1" w:rsidP="00D542E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>7.1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данного положения не ограничен. Положение действует до принятия нового.</w:t>
      </w:r>
    </w:p>
    <w:p w:rsidR="00D542E1" w:rsidRPr="00D542E1" w:rsidRDefault="00D542E1" w:rsidP="00D542E1">
      <w:pPr>
        <w:pStyle w:val="a5"/>
        <w:numPr>
          <w:ilvl w:val="1"/>
          <w:numId w:val="7"/>
        </w:numPr>
        <w:spacing w:before="100" w:beforeAutospacing="1" w:after="100" w:afterAutospacing="1"/>
        <w:ind w:left="-284" w:firstLine="8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2B0B02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</w:t>
      </w:r>
      <w:r w:rsidR="002B0B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ие, также изменения и дополнения 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могут вноситься на </w:t>
      </w:r>
      <w:r w:rsidR="002B0B02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педагогических советах</w:t>
      </w:r>
      <w:r w:rsidRPr="00D542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вступают в силу с момента  их утверждения.</w:t>
      </w:r>
    </w:p>
    <w:p w:rsidR="003B2229" w:rsidRDefault="003B2229" w:rsidP="003B2229">
      <w:pPr>
        <w:spacing w:before="195" w:after="195" w:line="341" w:lineRule="atLeast"/>
        <w:jc w:val="center"/>
        <w:rPr>
          <w:rFonts w:ascii="Arial" w:eastAsia="Times New Roman" w:hAnsi="Arial" w:cs="Arial"/>
          <w:b/>
          <w:bCs/>
          <w:color w:val="32152E"/>
          <w:sz w:val="20"/>
        </w:rPr>
      </w:pPr>
    </w:p>
    <w:p w:rsidR="003B2229" w:rsidRPr="00460F4F" w:rsidRDefault="0030790A" w:rsidP="0030790A">
      <w:pPr>
        <w:spacing w:before="195" w:after="195" w:line="341" w:lineRule="atLeast"/>
        <w:jc w:val="right"/>
        <w:rPr>
          <w:rFonts w:ascii="Times New Roman" w:eastAsia="Times New Roman" w:hAnsi="Times New Roman" w:cs="Times New Roman"/>
          <w:bCs/>
          <w:color w:val="32152E"/>
          <w:sz w:val="28"/>
          <w:szCs w:val="28"/>
        </w:rPr>
      </w:pPr>
      <w:r w:rsidRPr="00460F4F">
        <w:rPr>
          <w:rFonts w:ascii="Times New Roman" w:eastAsia="Times New Roman" w:hAnsi="Times New Roman" w:cs="Times New Roman"/>
          <w:bCs/>
          <w:color w:val="32152E"/>
          <w:sz w:val="28"/>
          <w:szCs w:val="28"/>
        </w:rPr>
        <w:t>Положение разработал</w:t>
      </w:r>
      <w:r w:rsidR="00460F4F" w:rsidRPr="00460F4F">
        <w:rPr>
          <w:rFonts w:ascii="Times New Roman" w:eastAsia="Times New Roman" w:hAnsi="Times New Roman" w:cs="Times New Roman"/>
          <w:bCs/>
          <w:color w:val="32152E"/>
          <w:sz w:val="28"/>
          <w:szCs w:val="28"/>
        </w:rPr>
        <w:t>:</w:t>
      </w:r>
      <w:r w:rsidRPr="00460F4F">
        <w:rPr>
          <w:rFonts w:ascii="Times New Roman" w:eastAsia="Times New Roman" w:hAnsi="Times New Roman" w:cs="Times New Roman"/>
          <w:bCs/>
          <w:color w:val="32152E"/>
          <w:sz w:val="28"/>
          <w:szCs w:val="28"/>
        </w:rPr>
        <w:t xml:space="preserve">  Заведующий детским садом Суранова О.В.</w:t>
      </w:r>
    </w:p>
    <w:sectPr w:rsidR="003B2229" w:rsidRPr="00460F4F" w:rsidSect="00325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6AD4"/>
    <w:multiLevelType w:val="hybridMultilevel"/>
    <w:tmpl w:val="37AE6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E088C"/>
    <w:multiLevelType w:val="hybridMultilevel"/>
    <w:tmpl w:val="3348C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1B28D4"/>
    <w:multiLevelType w:val="multilevel"/>
    <w:tmpl w:val="2CE83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D16634"/>
    <w:multiLevelType w:val="multilevel"/>
    <w:tmpl w:val="0EF4E64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4">
    <w:nsid w:val="7E1F4110"/>
    <w:multiLevelType w:val="hybridMultilevel"/>
    <w:tmpl w:val="658ADC1A"/>
    <w:lvl w:ilvl="0" w:tplc="28CA4AB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262C2B"/>
    <w:multiLevelType w:val="multilevel"/>
    <w:tmpl w:val="AF9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  <w:lvlOverride w:ilvl="0">
      <w:startOverride w:val="9"/>
    </w:lvlOverride>
  </w:num>
  <w:num w:numId="5">
    <w:abstractNumId w:val="2"/>
    <w:lvlOverride w:ilvl="0"/>
    <w:lvlOverride w:ilvl="1">
      <w:startOverride w:val="9"/>
    </w:lvlOverride>
  </w:num>
  <w:num w:numId="6">
    <w:abstractNumId w:val="2"/>
    <w:lvlOverride w:ilvl="0"/>
    <w:lvlOverride w:ilvl="1">
      <w:startOverride w:val="9"/>
    </w:lvlOverride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229"/>
    <w:rsid w:val="00203E4D"/>
    <w:rsid w:val="002B0B02"/>
    <w:rsid w:val="0030790A"/>
    <w:rsid w:val="00325F8F"/>
    <w:rsid w:val="003813D1"/>
    <w:rsid w:val="00384BA5"/>
    <w:rsid w:val="003B2229"/>
    <w:rsid w:val="00460F4F"/>
    <w:rsid w:val="005653C5"/>
    <w:rsid w:val="005B2C06"/>
    <w:rsid w:val="007C482A"/>
    <w:rsid w:val="007D574F"/>
    <w:rsid w:val="007D613D"/>
    <w:rsid w:val="008A5A1C"/>
    <w:rsid w:val="009F616A"/>
    <w:rsid w:val="00B1731E"/>
    <w:rsid w:val="00B30EA6"/>
    <w:rsid w:val="00B73827"/>
    <w:rsid w:val="00B84389"/>
    <w:rsid w:val="00D5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B2229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3B22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30EA6"/>
    <w:pPr>
      <w:ind w:left="720"/>
      <w:contextualSpacing/>
    </w:pPr>
  </w:style>
  <w:style w:type="paragraph" w:customStyle="1" w:styleId="1">
    <w:name w:val="Абзац списка1"/>
    <w:basedOn w:val="a"/>
    <w:rsid w:val="005653C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msosh.edusite.ru/" TargetMode="Externa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User</cp:lastModifiedBy>
  <cp:revision>9</cp:revision>
  <dcterms:created xsi:type="dcterms:W3CDTF">2016-09-22T10:59:00Z</dcterms:created>
  <dcterms:modified xsi:type="dcterms:W3CDTF">2016-10-03T08:25:00Z</dcterms:modified>
</cp:coreProperties>
</file>